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61E3F268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BF6C0D">
        <w:rPr>
          <w:color w:val="0070C0"/>
          <w:sz w:val="44"/>
          <w:szCs w:val="44"/>
        </w:rPr>
        <w:t xml:space="preserve"> </w:t>
      </w:r>
      <w:r w:rsidR="003A4882">
        <w:rPr>
          <w:color w:val="0070C0"/>
          <w:sz w:val="44"/>
          <w:szCs w:val="44"/>
        </w:rPr>
        <w:t>Jan 2025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63F73381" w14:textId="530B1422" w:rsidR="003A4882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>tal response</w:t>
      </w:r>
      <w:r w:rsidR="003A4882">
        <w:rPr>
          <w:sz w:val="56"/>
          <w:szCs w:val="56"/>
        </w:rPr>
        <w:t xml:space="preserve"> = 1080</w:t>
      </w:r>
    </w:p>
    <w:p w14:paraId="26B2E07E" w14:textId="722EFA22" w:rsidR="00BD7FF4" w:rsidRDefault="003A4882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0F3ED7E6" wp14:editId="78ED5B9B">
            <wp:extent cx="4533900" cy="2543175"/>
            <wp:effectExtent l="19050" t="0" r="0" b="0"/>
            <wp:docPr id="593127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965166">
        <w:rPr>
          <w:sz w:val="56"/>
          <w:szCs w:val="56"/>
        </w:rPr>
        <w:t xml:space="preserve"> </w:t>
      </w:r>
    </w:p>
    <w:p w14:paraId="6A182F28" w14:textId="14ADC3D2" w:rsidR="003A4882" w:rsidRDefault="003A4882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693E1D10" wp14:editId="0EEDDD7C">
            <wp:extent cx="4829175" cy="3076575"/>
            <wp:effectExtent l="0" t="0" r="0" b="0"/>
            <wp:docPr id="16056077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A4882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442B5"/>
    <w:rsid w:val="002746B4"/>
    <w:rsid w:val="002E7BD4"/>
    <w:rsid w:val="002F4A06"/>
    <w:rsid w:val="003A4882"/>
    <w:rsid w:val="003D693D"/>
    <w:rsid w:val="0047251D"/>
    <w:rsid w:val="005336E4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710C8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814</c:v>
                </c:pt>
                <c:pt idx="1">
                  <c:v>204</c:v>
                </c:pt>
                <c:pt idx="2">
                  <c:v>34</c:v>
                </c:pt>
                <c:pt idx="3">
                  <c:v>24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5B-4424-85B4-E2E2195C0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52-4822-86C5-F90489C83C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33</cp:revision>
  <dcterms:created xsi:type="dcterms:W3CDTF">2015-06-08T10:15:00Z</dcterms:created>
  <dcterms:modified xsi:type="dcterms:W3CDTF">2025-02-07T07:40:00Z</dcterms:modified>
</cp:coreProperties>
</file>