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88D92" w14:textId="1CEFEB4F" w:rsidR="00EB13BF" w:rsidRPr="00A86E53" w:rsidRDefault="00BF6C0D" w:rsidP="007A303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WO</w:t>
      </w:r>
      <w:r w:rsidR="005D6E5C">
        <w:rPr>
          <w:b/>
          <w:sz w:val="44"/>
          <w:szCs w:val="44"/>
        </w:rPr>
        <w:t>ODLANDS</w:t>
      </w:r>
      <w:r w:rsidR="007A3035" w:rsidRPr="00A86E53">
        <w:rPr>
          <w:b/>
          <w:sz w:val="44"/>
          <w:szCs w:val="44"/>
        </w:rPr>
        <w:t xml:space="preserve"> MEDICAL PRACTICE</w:t>
      </w:r>
    </w:p>
    <w:p w14:paraId="17ABFEAC" w14:textId="77777777" w:rsidR="007A3035" w:rsidRPr="007A3035" w:rsidRDefault="007A3035" w:rsidP="002442B5">
      <w:pPr>
        <w:rPr>
          <w:sz w:val="56"/>
          <w:szCs w:val="56"/>
        </w:rPr>
      </w:pPr>
    </w:p>
    <w:p w14:paraId="3C55BDCA" w14:textId="77777777" w:rsidR="002442B5" w:rsidRPr="00A86E53" w:rsidRDefault="007A3035" w:rsidP="007A3035">
      <w:pPr>
        <w:jc w:val="center"/>
        <w:rPr>
          <w:color w:val="0070C0"/>
          <w:sz w:val="56"/>
          <w:szCs w:val="56"/>
        </w:rPr>
      </w:pPr>
      <w:r w:rsidRPr="00A86E53">
        <w:rPr>
          <w:color w:val="0070C0"/>
          <w:sz w:val="56"/>
          <w:szCs w:val="56"/>
        </w:rPr>
        <w:t>Friends and Family Test</w:t>
      </w:r>
      <w:r w:rsidRPr="00A86E53">
        <w:rPr>
          <w:color w:val="0070C0"/>
          <w:sz w:val="56"/>
          <w:szCs w:val="56"/>
        </w:rPr>
        <w:tab/>
      </w:r>
    </w:p>
    <w:p w14:paraId="405EB5CA" w14:textId="336E5E58" w:rsidR="00AC02B8" w:rsidRDefault="001710AE" w:rsidP="00BF48E3">
      <w:pPr>
        <w:jc w:val="center"/>
        <w:rPr>
          <w:sz w:val="44"/>
          <w:szCs w:val="44"/>
        </w:rPr>
      </w:pPr>
      <w:r>
        <w:rPr>
          <w:color w:val="0070C0"/>
          <w:sz w:val="44"/>
          <w:szCs w:val="44"/>
        </w:rPr>
        <w:t xml:space="preserve">Month: </w:t>
      </w:r>
      <w:r w:rsidR="004018B8">
        <w:rPr>
          <w:color w:val="0070C0"/>
          <w:sz w:val="44"/>
          <w:szCs w:val="44"/>
        </w:rPr>
        <w:t>Sept 25</w:t>
      </w:r>
    </w:p>
    <w:p w14:paraId="0C70E432" w14:textId="77777777" w:rsidR="00BF325B" w:rsidRPr="00AC02B8" w:rsidRDefault="00BF48E3" w:rsidP="00AC02B8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 </w:t>
      </w:r>
      <w:r w:rsidR="00AC02B8">
        <w:rPr>
          <w:sz w:val="44"/>
          <w:szCs w:val="44"/>
        </w:rPr>
        <w:t xml:space="preserve"> </w:t>
      </w:r>
      <w:r w:rsidR="00AC02B8" w:rsidRPr="00A86E53">
        <w:rPr>
          <w:sz w:val="48"/>
          <w:szCs w:val="48"/>
        </w:rPr>
        <w:t xml:space="preserve">How likely are you to recommend our services to </w:t>
      </w:r>
      <w:r w:rsidR="00AC02B8">
        <w:rPr>
          <w:sz w:val="48"/>
          <w:szCs w:val="48"/>
        </w:rPr>
        <w:t xml:space="preserve">               </w:t>
      </w:r>
      <w:r w:rsidR="00AC02B8" w:rsidRPr="00A86E53">
        <w:rPr>
          <w:sz w:val="48"/>
          <w:szCs w:val="48"/>
        </w:rPr>
        <w:t xml:space="preserve">friends and family if they needed similar care or </w:t>
      </w:r>
      <w:r w:rsidR="00AC02B8">
        <w:rPr>
          <w:sz w:val="48"/>
          <w:szCs w:val="48"/>
        </w:rPr>
        <w:t xml:space="preserve">   </w:t>
      </w:r>
      <w:r w:rsidR="00AC02B8" w:rsidRPr="00A86E53">
        <w:rPr>
          <w:sz w:val="48"/>
          <w:szCs w:val="48"/>
        </w:rPr>
        <w:t>treatment?</w:t>
      </w:r>
    </w:p>
    <w:p w14:paraId="26B2E07E" w14:textId="31BEC90A" w:rsidR="00BD7FF4" w:rsidRDefault="00E813E2" w:rsidP="000D00BF">
      <w:pPr>
        <w:jc w:val="center"/>
        <w:rPr>
          <w:sz w:val="56"/>
          <w:szCs w:val="56"/>
        </w:rPr>
      </w:pPr>
      <w:r>
        <w:rPr>
          <w:sz w:val="56"/>
          <w:szCs w:val="56"/>
        </w:rPr>
        <w:t>To</w:t>
      </w:r>
      <w:r w:rsidR="00965166">
        <w:rPr>
          <w:sz w:val="56"/>
          <w:szCs w:val="56"/>
        </w:rPr>
        <w:t xml:space="preserve">tal response </w:t>
      </w:r>
      <w:r w:rsidR="00F15FAA">
        <w:rPr>
          <w:sz w:val="56"/>
          <w:szCs w:val="56"/>
        </w:rPr>
        <w:t xml:space="preserve">= </w:t>
      </w:r>
      <w:r w:rsidR="004018B8">
        <w:rPr>
          <w:sz w:val="56"/>
          <w:szCs w:val="56"/>
        </w:rPr>
        <w:t>476</w:t>
      </w:r>
    </w:p>
    <w:p w14:paraId="66429406" w14:textId="09C040A6" w:rsidR="005467BB" w:rsidRDefault="005467BB" w:rsidP="000D00BF">
      <w:pPr>
        <w:jc w:val="center"/>
        <w:rPr>
          <w:sz w:val="56"/>
          <w:szCs w:val="56"/>
        </w:rPr>
      </w:pPr>
    </w:p>
    <w:p w14:paraId="653D904B" w14:textId="417DA788" w:rsidR="00F15FAA" w:rsidRDefault="004018B8" w:rsidP="000D00BF">
      <w:pPr>
        <w:jc w:val="center"/>
        <w:rPr>
          <w:sz w:val="56"/>
          <w:szCs w:val="56"/>
        </w:rPr>
      </w:pPr>
      <w:r>
        <w:rPr>
          <w:noProof/>
        </w:rPr>
        <w:drawing>
          <wp:inline distT="0" distB="0" distL="0" distR="0" wp14:anchorId="0C90E43A" wp14:editId="2D90340D">
            <wp:extent cx="4533900" cy="2543175"/>
            <wp:effectExtent l="19050" t="0" r="0" b="0"/>
            <wp:docPr id="206070368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F45E113-11DB-41DA-8D80-D2A2ED31D1A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F15FAA" w:rsidSect="00A86E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3035"/>
    <w:rsid w:val="00016FD6"/>
    <w:rsid w:val="000560C8"/>
    <w:rsid w:val="000D00BF"/>
    <w:rsid w:val="001710AE"/>
    <w:rsid w:val="001C647A"/>
    <w:rsid w:val="0022662D"/>
    <w:rsid w:val="002442B5"/>
    <w:rsid w:val="002746B4"/>
    <w:rsid w:val="002E7BD4"/>
    <w:rsid w:val="002F4A06"/>
    <w:rsid w:val="003D693D"/>
    <w:rsid w:val="004018B8"/>
    <w:rsid w:val="0047251D"/>
    <w:rsid w:val="004F2454"/>
    <w:rsid w:val="005336E4"/>
    <w:rsid w:val="005467BB"/>
    <w:rsid w:val="00557FC4"/>
    <w:rsid w:val="005A27F5"/>
    <w:rsid w:val="005D6E5C"/>
    <w:rsid w:val="005F2711"/>
    <w:rsid w:val="0065275E"/>
    <w:rsid w:val="006561A0"/>
    <w:rsid w:val="006A26A7"/>
    <w:rsid w:val="006C78E9"/>
    <w:rsid w:val="00716ED4"/>
    <w:rsid w:val="007A3035"/>
    <w:rsid w:val="007A5D9B"/>
    <w:rsid w:val="008310FD"/>
    <w:rsid w:val="00921ADA"/>
    <w:rsid w:val="00965166"/>
    <w:rsid w:val="009D7165"/>
    <w:rsid w:val="00A611EB"/>
    <w:rsid w:val="00A671A3"/>
    <w:rsid w:val="00A75E98"/>
    <w:rsid w:val="00A86E53"/>
    <w:rsid w:val="00AC02B8"/>
    <w:rsid w:val="00AC1DE3"/>
    <w:rsid w:val="00AD7D43"/>
    <w:rsid w:val="00AF7EC9"/>
    <w:rsid w:val="00BD7FF4"/>
    <w:rsid w:val="00BE7EC6"/>
    <w:rsid w:val="00BF325B"/>
    <w:rsid w:val="00BF48E3"/>
    <w:rsid w:val="00BF6C0D"/>
    <w:rsid w:val="00C41D1B"/>
    <w:rsid w:val="00C52672"/>
    <w:rsid w:val="00D07AEB"/>
    <w:rsid w:val="00D1093A"/>
    <w:rsid w:val="00D303B8"/>
    <w:rsid w:val="00D96E1A"/>
    <w:rsid w:val="00DC4C6D"/>
    <w:rsid w:val="00E00157"/>
    <w:rsid w:val="00E1001F"/>
    <w:rsid w:val="00E813E2"/>
    <w:rsid w:val="00EA059C"/>
    <w:rsid w:val="00EB13BF"/>
    <w:rsid w:val="00F15FAA"/>
    <w:rsid w:val="00FB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24A3B"/>
  <w15:docId w15:val="{F25667C8-9450-4CEF-B61C-55426765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C6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4C6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4C6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4C6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4C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4C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4C6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4C6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4C6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4C6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4C6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4C6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4C6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4C6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4C6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C6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4C6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4C6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4C6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C4C6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C4C6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4C6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C4C6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C4C6D"/>
    <w:rPr>
      <w:b/>
      <w:bCs/>
    </w:rPr>
  </w:style>
  <w:style w:type="character" w:styleId="Emphasis">
    <w:name w:val="Emphasis"/>
    <w:basedOn w:val="DefaultParagraphFont"/>
    <w:uiPriority w:val="20"/>
    <w:qFormat/>
    <w:rsid w:val="00DC4C6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C4C6D"/>
    <w:rPr>
      <w:szCs w:val="32"/>
    </w:rPr>
  </w:style>
  <w:style w:type="paragraph" w:styleId="ListParagraph">
    <w:name w:val="List Paragraph"/>
    <w:basedOn w:val="Normal"/>
    <w:uiPriority w:val="34"/>
    <w:qFormat/>
    <w:rsid w:val="00DC4C6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C4C6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C4C6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4C6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4C6D"/>
    <w:rPr>
      <w:b/>
      <w:i/>
      <w:sz w:val="24"/>
    </w:rPr>
  </w:style>
  <w:style w:type="character" w:styleId="SubtleEmphasis">
    <w:name w:val="Subtle Emphasis"/>
    <w:uiPriority w:val="19"/>
    <w:qFormat/>
    <w:rsid w:val="00DC4C6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C4C6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C4C6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C4C6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C4C6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4C6D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69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9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gmh2rescifs01.resources.greatermanchestercsu.nhs.uk\CIFS_Oldham_GPs\P85010\Shared\Legacy\PracShare\OTHER%20FOLDERS%20and%20documents\1.%20Local%20&amp;%20Enhanced%20services\5.%20Friends%20and%20Family%2025%2026\friends%20and%20family%20%20August%20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1013241404220582"/>
          <c:w val="0.59234623797025376"/>
          <c:h val="0.89814814814814814"/>
        </c:manualLayout>
      </c:layout>
      <c:pie3DChart>
        <c:varyColors val="1"/>
        <c:ser>
          <c:idx val="0"/>
          <c:order val="0"/>
          <c:cat>
            <c:strRef>
              <c:f>TAB!$A$6:$A$10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Neither Likely or Unlikely</c:v>
                </c:pt>
                <c:pt idx="3">
                  <c:v>poor</c:v>
                </c:pt>
                <c:pt idx="4">
                  <c:v>Don’t Know</c:v>
                </c:pt>
              </c:strCache>
            </c:strRef>
          </c:cat>
          <c:val>
            <c:numRef>
              <c:f>TAB!$B$6:$B$10</c:f>
              <c:numCache>
                <c:formatCode>General</c:formatCode>
                <c:ptCount val="5"/>
                <c:pt idx="0">
                  <c:v>376</c:v>
                </c:pt>
                <c:pt idx="1">
                  <c:v>64</c:v>
                </c:pt>
                <c:pt idx="2">
                  <c:v>22</c:v>
                </c:pt>
                <c:pt idx="3">
                  <c:v>13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0EA-4D93-9026-558A6E21A4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t"/>
      <c:overlay val="0"/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GMCSU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NEWTON, Michelle (WOODLANDS MEDICAL PRACTICE - P85010)</cp:lastModifiedBy>
  <cp:revision>36</cp:revision>
  <dcterms:created xsi:type="dcterms:W3CDTF">2015-06-08T10:15:00Z</dcterms:created>
  <dcterms:modified xsi:type="dcterms:W3CDTF">2025-09-08T12:32:00Z</dcterms:modified>
</cp:coreProperties>
</file>