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336E5E58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4018B8">
        <w:rPr>
          <w:color w:val="0070C0"/>
          <w:sz w:val="44"/>
          <w:szCs w:val="44"/>
        </w:rPr>
        <w:t>Sept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31BEC90A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4018B8">
        <w:rPr>
          <w:sz w:val="56"/>
          <w:szCs w:val="56"/>
        </w:rPr>
        <w:t>476</w:t>
      </w:r>
    </w:p>
    <w:p w14:paraId="66429406" w14:textId="09C040A6" w:rsidR="005467BB" w:rsidRDefault="005467BB" w:rsidP="000D00BF">
      <w:pPr>
        <w:jc w:val="center"/>
        <w:rPr>
          <w:sz w:val="56"/>
          <w:szCs w:val="56"/>
        </w:rPr>
      </w:pPr>
    </w:p>
    <w:p w14:paraId="653D904B" w14:textId="417DA788" w:rsidR="00F15FAA" w:rsidRDefault="004018B8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0C90E43A" wp14:editId="2D90340D">
            <wp:extent cx="4533900" cy="2543175"/>
            <wp:effectExtent l="19050" t="0" r="0" b="0"/>
            <wp:docPr id="20607036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746B4"/>
    <w:rsid w:val="002E7BD4"/>
    <w:rsid w:val="002F4A06"/>
    <w:rsid w:val="003D693D"/>
    <w:rsid w:val="004018B8"/>
    <w:rsid w:val="0047251D"/>
    <w:rsid w:val="004F2454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9D7165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%20August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TAB!$A$6:$A$10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TAB!$B$6:$B$10</c:f>
              <c:numCache>
                <c:formatCode>General</c:formatCode>
                <c:ptCount val="5"/>
                <c:pt idx="0">
                  <c:v>376</c:v>
                </c:pt>
                <c:pt idx="1">
                  <c:v>64</c:v>
                </c:pt>
                <c:pt idx="2">
                  <c:v>22</c:v>
                </c:pt>
                <c:pt idx="3">
                  <c:v>13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EA-4D93-9026-558A6E21A4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36</cp:revision>
  <dcterms:created xsi:type="dcterms:W3CDTF">2015-06-08T10:15:00Z</dcterms:created>
  <dcterms:modified xsi:type="dcterms:W3CDTF">2025-09-08T12:32:00Z</dcterms:modified>
</cp:coreProperties>
</file>